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公式示例</w:t>
      </w:r>
    </w:p>
    <w:p>
      <w:pPr>
        <w:pStyle w:val="MdParagraph"/>
      </w:pPr>
      <w:r>
        <w:t xml:space="preserve">能量关系：</w:t>
      </w:r>
      <m:oMath>
        <m:r>
          <m:t>E</m:t>
        </m:r>
        <m:r>
          <m:t>=</m:t>
        </m:r>
        <m:r>
          <m:t>m</m:t>
        </m:r>
        <m:sSup>
          <m:sSupPr/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。</w:t>
      </w:r>
    </w:p>
    <w:p>
      <m:oMath>
        <m:f>
          <m:num>
            <m:r>
              <m:t>a</m:t>
            </m:r>
          </m:num>
          <m:den>
            <m:r>
              <m:t>b</m:t>
            </m:r>
          </m:den>
        </m:f>
        <m:r>
          <m:t>+</m:t>
        </m:r>
        <m:rad>
          <m:radPr>
            <m:degHide m:val="1"/>
          </m:radPr>
          <m:deg/>
          <m:e>
            <m:r>
              <m:t>x</m:t>
            </m:r>
          </m:e>
        </m:rad>
      </m:oMath>
    </w:p>
    <w:p>
      <w:pPr>
        <w:pStyle w:val="MdParagraph"/>
      </w:pPr>
      <w:r>
        <w:t xml:space="preserve">请在 Word 中点选公式，继续编辑。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2026-10-24T06:24:03.769Z</dcterms:created>
  <dcterms:modified xsi:type="dcterms:W3CDTF">2026-10-24T06:24:03.769Z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